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6B5A" w14:textId="77777777" w:rsidR="007B7497" w:rsidRDefault="007B7497" w:rsidP="007B749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o-RO"/>
        </w:rPr>
      </w:pPr>
    </w:p>
    <w:p w14:paraId="02912B70" w14:textId="77777777" w:rsidR="007B7497" w:rsidRDefault="007B7497" w:rsidP="007B749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</w:pPr>
    </w:p>
    <w:tbl>
      <w:tblPr>
        <w:tblStyle w:val="Tabelgril"/>
        <w:tblpPr w:leftFromText="180" w:rightFromText="180" w:vertAnchor="text" w:horzAnchor="margin" w:tblpY="51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6455"/>
      </w:tblGrid>
      <w:tr w:rsidR="007B7497" w:rsidRPr="00CA2DB2" w14:paraId="490F7D6E" w14:textId="77777777" w:rsidTr="007B7497">
        <w:trPr>
          <w:trHeight w:val="1348"/>
        </w:trPr>
        <w:tc>
          <w:tcPr>
            <w:tcW w:w="3013" w:type="dxa"/>
          </w:tcPr>
          <w:p w14:paraId="33C22E12" w14:textId="77777777" w:rsidR="007B7497" w:rsidRDefault="007B7497" w:rsidP="007B7497">
            <w:pPr>
              <w:pStyle w:val="Frspaiere"/>
              <w:jc w:val="center"/>
            </w:pPr>
            <w:r>
              <w:rPr>
                <w:noProof/>
              </w:rPr>
              <w:drawing>
                <wp:inline distT="0" distB="0" distL="0" distR="0" wp14:anchorId="724BC89D" wp14:editId="605C1F33">
                  <wp:extent cx="1009650" cy="733887"/>
                  <wp:effectExtent l="0" t="0" r="0" b="9525"/>
                  <wp:docPr id="1" name="Picture 8" descr="C:\Users\Bianca\AppData\Local\Microsoft\Windows\INetCache\Content.Word\Logo-Scoala-Gimnaziala-nr1-Chirnogeni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ianca\AppData\Local\Microsoft\Windows\INetCache\Content.Word\Logo-Scoala-Gimnaziala-nr1-Chirnogen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362" cy="73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5" w:type="dxa"/>
          </w:tcPr>
          <w:p w14:paraId="3B6E28E7" w14:textId="77777777" w:rsidR="007B7497" w:rsidRPr="00CA2DB2" w:rsidRDefault="007B7497" w:rsidP="007B7497">
            <w:pPr>
              <w:pStyle w:val="Frspaiere"/>
              <w:jc w:val="right"/>
              <w:rPr>
                <w:rFonts w:ascii="Arial" w:hAnsi="Arial" w:cs="Arial"/>
                <w:b/>
              </w:rPr>
            </w:pPr>
          </w:p>
          <w:p w14:paraId="0C2400E2" w14:textId="77777777" w:rsidR="007B7497" w:rsidRPr="00CA2DB2" w:rsidRDefault="007B7497" w:rsidP="007B7497">
            <w:pPr>
              <w:pStyle w:val="Frspaiere"/>
              <w:jc w:val="right"/>
              <w:rPr>
                <w:rFonts w:ascii="Arial" w:hAnsi="Arial" w:cs="Arial"/>
                <w:b/>
              </w:rPr>
            </w:pPr>
            <w:r w:rsidRPr="00CA2DB2">
              <w:rPr>
                <w:rFonts w:ascii="Arial" w:hAnsi="Arial" w:cs="Arial"/>
                <w:b/>
              </w:rPr>
              <w:t>SCOALA GIMNAZIAL</w:t>
            </w:r>
            <w:r>
              <w:rPr>
                <w:rFonts w:ascii="Arial" w:hAnsi="Arial" w:cs="Arial"/>
                <w:b/>
              </w:rPr>
              <w:t>Ă</w:t>
            </w:r>
            <w:r w:rsidRPr="00CA2DB2">
              <w:rPr>
                <w:rFonts w:ascii="Arial" w:hAnsi="Arial" w:cs="Arial"/>
                <w:b/>
              </w:rPr>
              <w:t xml:space="preserve"> NR.1 CHIRNOGENI</w:t>
            </w:r>
          </w:p>
          <w:p w14:paraId="5C42A535" w14:textId="77777777" w:rsidR="007B7497" w:rsidRPr="00CA2DB2" w:rsidRDefault="007B7497" w:rsidP="007B7497">
            <w:pPr>
              <w:pStyle w:val="Frspaiere"/>
              <w:jc w:val="right"/>
              <w:rPr>
                <w:rFonts w:ascii="Arial" w:hAnsi="Arial" w:cs="Arial"/>
              </w:rPr>
            </w:pPr>
            <w:proofErr w:type="spellStart"/>
            <w:r w:rsidRPr="00CA2DB2">
              <w:rPr>
                <w:rFonts w:ascii="Arial" w:hAnsi="Arial" w:cs="Arial"/>
              </w:rPr>
              <w:t>Localitatea</w:t>
            </w:r>
            <w:proofErr w:type="spellEnd"/>
            <w:r w:rsidRPr="00CA2DB2">
              <w:rPr>
                <w:rFonts w:ascii="Arial" w:hAnsi="Arial" w:cs="Arial"/>
              </w:rPr>
              <w:t xml:space="preserve"> </w:t>
            </w:r>
            <w:proofErr w:type="spellStart"/>
            <w:r w:rsidRPr="00CA2DB2">
              <w:rPr>
                <w:rFonts w:ascii="Arial" w:hAnsi="Arial" w:cs="Arial"/>
              </w:rPr>
              <w:t>Chirnogeni</w:t>
            </w:r>
            <w:proofErr w:type="spellEnd"/>
            <w:r w:rsidRPr="00CA2DB2">
              <w:rPr>
                <w:rFonts w:ascii="Arial" w:hAnsi="Arial" w:cs="Arial"/>
              </w:rPr>
              <w:t xml:space="preserve">, Str. </w:t>
            </w:r>
            <w:proofErr w:type="spellStart"/>
            <w:r>
              <w:rPr>
                <w:rFonts w:ascii="Arial" w:hAnsi="Arial" w:cs="Arial"/>
              </w:rPr>
              <w:t>Ș</w:t>
            </w:r>
            <w:r w:rsidRPr="00CA2DB2">
              <w:rPr>
                <w:rFonts w:ascii="Arial" w:hAnsi="Arial" w:cs="Arial"/>
              </w:rPr>
              <w:t>os</w:t>
            </w:r>
            <w:proofErr w:type="spellEnd"/>
            <w:r w:rsidRPr="00CA2DB2">
              <w:rPr>
                <w:rFonts w:ascii="Arial" w:hAnsi="Arial" w:cs="Arial"/>
              </w:rPr>
              <w:t xml:space="preserve">. </w:t>
            </w:r>
            <w:proofErr w:type="spellStart"/>
            <w:r w:rsidRPr="00CA2DB2">
              <w:rPr>
                <w:rFonts w:ascii="Arial" w:hAnsi="Arial" w:cs="Arial"/>
              </w:rPr>
              <w:t>Negru</w:t>
            </w:r>
            <w:proofErr w:type="spellEnd"/>
            <w:r w:rsidRPr="00CA2DB2">
              <w:rPr>
                <w:rFonts w:ascii="Arial" w:hAnsi="Arial" w:cs="Arial"/>
              </w:rPr>
              <w:t xml:space="preserve"> </w:t>
            </w:r>
            <w:proofErr w:type="spellStart"/>
            <w:r w:rsidRPr="00CA2DB2">
              <w:rPr>
                <w:rFonts w:ascii="Arial" w:hAnsi="Arial" w:cs="Arial"/>
              </w:rPr>
              <w:t>Vod</w:t>
            </w:r>
            <w:r>
              <w:rPr>
                <w:rFonts w:ascii="Arial" w:hAnsi="Arial" w:cs="Arial"/>
              </w:rPr>
              <w:t>ă</w:t>
            </w:r>
            <w:proofErr w:type="spellEnd"/>
            <w:r w:rsidRPr="00CA2DB2">
              <w:rPr>
                <w:rFonts w:ascii="Arial" w:hAnsi="Arial" w:cs="Arial"/>
              </w:rPr>
              <w:t>, Nr.43</w:t>
            </w:r>
          </w:p>
          <w:p w14:paraId="03C8CA8F" w14:textId="77777777" w:rsidR="007B7497" w:rsidRPr="00CA2DB2" w:rsidRDefault="007B7497" w:rsidP="007B7497">
            <w:pPr>
              <w:pStyle w:val="Frspaiere"/>
              <w:jc w:val="right"/>
              <w:rPr>
                <w:rFonts w:ascii="Arial" w:hAnsi="Arial" w:cs="Arial"/>
                <w:color w:val="0000FF"/>
                <w:u w:val="single"/>
              </w:rPr>
            </w:pPr>
            <w:r w:rsidRPr="00CA2DB2">
              <w:rPr>
                <w:rFonts w:ascii="Arial" w:hAnsi="Arial" w:cs="Arial"/>
              </w:rPr>
              <w:t xml:space="preserve">Tel./Fax. 0241-854321 | E-mail: </w:t>
            </w:r>
            <w:r w:rsidRPr="00810B21">
              <w:rPr>
                <w:rFonts w:ascii="Arial" w:hAnsi="Arial" w:cs="Arial"/>
                <w:color w:val="0070C0"/>
              </w:rPr>
              <w:t>contact@scoala-chirnogeni.ro</w:t>
            </w:r>
          </w:p>
        </w:tc>
      </w:tr>
    </w:tbl>
    <w:p w14:paraId="19AEBA29" w14:textId="77777777" w:rsidR="007B7497" w:rsidRDefault="007B7497" w:rsidP="007B749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</w:pPr>
    </w:p>
    <w:p w14:paraId="2ED8956A" w14:textId="77777777" w:rsidR="007B7497" w:rsidRDefault="007B7497" w:rsidP="007B749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</w:pPr>
    </w:p>
    <w:p w14:paraId="1013616E" w14:textId="77777777" w:rsidR="007B7497" w:rsidRDefault="007B7497" w:rsidP="007B749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</w:pPr>
    </w:p>
    <w:p w14:paraId="1A264C97" w14:textId="77777777" w:rsidR="007B7497" w:rsidRDefault="007B7497" w:rsidP="007B749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</w:pPr>
    </w:p>
    <w:p w14:paraId="495517F4" w14:textId="77777777" w:rsidR="007B7497" w:rsidRDefault="007B7497" w:rsidP="007B7497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FF0000"/>
          <w:sz w:val="39"/>
          <w:szCs w:val="39"/>
          <w:bdr w:val="none" w:sz="0" w:space="0" w:color="auto" w:frame="1"/>
          <w:lang w:eastAsia="ro-RO"/>
        </w:rPr>
      </w:pPr>
    </w:p>
    <w:p w14:paraId="624ADDD3" w14:textId="77777777" w:rsidR="007B7497" w:rsidRDefault="007B7497" w:rsidP="007B7497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FF0000"/>
          <w:sz w:val="39"/>
          <w:szCs w:val="39"/>
          <w:bdr w:val="none" w:sz="0" w:space="0" w:color="auto" w:frame="1"/>
          <w:lang w:eastAsia="ro-RO"/>
        </w:rPr>
      </w:pPr>
    </w:p>
    <w:p w14:paraId="6D717D9E" w14:textId="77777777" w:rsidR="007B7497" w:rsidRDefault="007B7497" w:rsidP="007B7497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FF0000"/>
          <w:sz w:val="39"/>
          <w:szCs w:val="39"/>
          <w:bdr w:val="none" w:sz="0" w:space="0" w:color="auto" w:frame="1"/>
          <w:lang w:eastAsia="ro-RO"/>
        </w:rPr>
      </w:pPr>
    </w:p>
    <w:p w14:paraId="31380702" w14:textId="6D2CDEF0" w:rsidR="007B7497" w:rsidRPr="007B7497" w:rsidRDefault="007B7497" w:rsidP="007B7497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color w:val="666666"/>
          <w:sz w:val="39"/>
          <w:szCs w:val="39"/>
          <w:lang w:eastAsia="ro-RO"/>
        </w:rPr>
      </w:pPr>
      <w:r w:rsidRPr="007B7497">
        <w:rPr>
          <w:rFonts w:ascii="inherit" w:eastAsia="Times New Roman" w:hAnsi="inherit" w:cs="Times New Roman"/>
          <w:b/>
          <w:bCs/>
          <w:color w:val="FF0000"/>
          <w:sz w:val="39"/>
          <w:szCs w:val="39"/>
          <w:bdr w:val="none" w:sz="0" w:space="0" w:color="auto" w:frame="1"/>
          <w:lang w:eastAsia="ro-RO"/>
        </w:rPr>
        <w:t>ANUL ȘCOLAR 2024-2025</w:t>
      </w:r>
    </w:p>
    <w:p w14:paraId="4D71B41D" w14:textId="77777777" w:rsidR="007B7497" w:rsidRPr="007B7497" w:rsidRDefault="007B7497" w:rsidP="007B749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888888"/>
          <w:sz w:val="23"/>
          <w:szCs w:val="23"/>
          <w:lang w:eastAsia="ro-RO"/>
        </w:rPr>
      </w:pPr>
      <w:r w:rsidRPr="007B749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  <w:t>CALENDARUL de administrare a evaluării naționale la finalul clasei a II-a (EN II) – 2025</w:t>
      </w:r>
    </w:p>
    <w:p w14:paraId="1E1794F4" w14:textId="77777777" w:rsidR="007B7497" w:rsidRPr="007B7497" w:rsidRDefault="007B7497" w:rsidP="007B749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o-RO"/>
        </w:rPr>
      </w:pPr>
      <w:r w:rsidRPr="007B749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  <w:t>13 mai 2025:</w:t>
      </w:r>
      <w:r w:rsidRPr="007B749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o-RO"/>
        </w:rPr>
        <w:t> Limba română &amp; limba maternă (</w:t>
      </w:r>
      <w:r w:rsidRPr="007B749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  <w:t>scris</w:t>
      </w:r>
      <w:r w:rsidRPr="007B749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o-RO"/>
        </w:rPr>
        <w:t>)</w:t>
      </w:r>
    </w:p>
    <w:p w14:paraId="09BA1502" w14:textId="77777777" w:rsidR="007B7497" w:rsidRPr="007B7497" w:rsidRDefault="007B7497" w:rsidP="007B749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o-RO"/>
        </w:rPr>
      </w:pPr>
      <w:r w:rsidRPr="007B749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  <w:t>14 mai  2025</w:t>
      </w:r>
      <w:r w:rsidRPr="007B749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o-RO"/>
        </w:rPr>
        <w:t>: Limba română (</w:t>
      </w:r>
      <w:r w:rsidRPr="007B749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  <w:t>citit</w:t>
      </w:r>
      <w:r w:rsidRPr="007B749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o-RO"/>
        </w:rPr>
        <w:t>)</w:t>
      </w:r>
    </w:p>
    <w:p w14:paraId="3FAFDE25" w14:textId="77777777" w:rsidR="007B7497" w:rsidRPr="007B7497" w:rsidRDefault="007B7497" w:rsidP="007B749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888888"/>
          <w:sz w:val="23"/>
          <w:szCs w:val="23"/>
          <w:lang w:eastAsia="ro-RO"/>
        </w:rPr>
      </w:pPr>
      <w:r w:rsidRPr="007B749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  <w:t>15 mai 2025:</w:t>
      </w:r>
      <w:r w:rsidRPr="007B749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o-RO"/>
        </w:rPr>
        <w:t xml:space="preserve"> Matematică </w:t>
      </w:r>
    </w:p>
    <w:p w14:paraId="42C4A254" w14:textId="5B337547" w:rsidR="007B7497" w:rsidRPr="007B7497" w:rsidRDefault="007B7497" w:rsidP="007B7497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888888"/>
          <w:sz w:val="23"/>
          <w:szCs w:val="23"/>
          <w:lang w:eastAsia="ro-RO"/>
        </w:rPr>
      </w:pPr>
      <w:r w:rsidRPr="007B749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o-RO"/>
        </w:rPr>
        <w:t> </w:t>
      </w:r>
      <w:r w:rsidRPr="007B7497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ro-RO"/>
        </w:rPr>
        <w:t> </w:t>
      </w:r>
      <w:hyperlink r:id="rId6" w:history="1">
        <w:r w:rsidRPr="007B7497">
          <w:rPr>
            <w:rFonts w:ascii="inherit" w:eastAsia="Times New Roman" w:hAnsi="inherit" w:cs="Times New Roman"/>
            <w:b/>
            <w:bCs/>
            <w:color w:val="FF0000"/>
            <w:sz w:val="23"/>
            <w:szCs w:val="23"/>
            <w:u w:val="single"/>
            <w:bdr w:val="none" w:sz="0" w:space="0" w:color="auto" w:frame="1"/>
            <w:lang w:eastAsia="ro-RO"/>
          </w:rPr>
          <w:t>Modele teste clasa a II a </w:t>
        </w:r>
      </w:hyperlink>
    </w:p>
    <w:p w14:paraId="0C9437A0" w14:textId="77777777" w:rsidR="007B7497" w:rsidRPr="007B7497" w:rsidRDefault="007B7497" w:rsidP="007B749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888888"/>
          <w:sz w:val="23"/>
          <w:szCs w:val="23"/>
          <w:lang w:eastAsia="ro-RO"/>
        </w:rPr>
      </w:pPr>
      <w:r w:rsidRPr="007B749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  <w:t>CALENDARUL de administrare a evaluării naționale la finalul clasei a IV-a (EN IV) – 2025</w:t>
      </w:r>
    </w:p>
    <w:p w14:paraId="2D26B710" w14:textId="77777777" w:rsidR="007B7497" w:rsidRPr="007B7497" w:rsidRDefault="007B7497" w:rsidP="007B749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o-RO"/>
        </w:rPr>
      </w:pPr>
      <w:r w:rsidRPr="007B749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  <w:t>21 mai 2025:</w:t>
      </w:r>
      <w:r w:rsidRPr="007B749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o-RO"/>
        </w:rPr>
        <w:t> Limba română</w:t>
      </w:r>
    </w:p>
    <w:p w14:paraId="1E4143BA" w14:textId="77777777" w:rsidR="007B7497" w:rsidRPr="007B7497" w:rsidRDefault="007B7497" w:rsidP="007B749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o-RO"/>
        </w:rPr>
      </w:pPr>
      <w:r w:rsidRPr="007B749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  <w:t>22 mai 2025</w:t>
      </w:r>
      <w:r w:rsidRPr="007B749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o-RO"/>
        </w:rPr>
        <w:t>: Matematică </w:t>
      </w:r>
      <w:r w:rsidRPr="007B7497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ro-RO"/>
        </w:rPr>
        <w:t>                                                                  </w:t>
      </w:r>
    </w:p>
    <w:p w14:paraId="4149B4A8" w14:textId="234EB9F9" w:rsidR="007B7497" w:rsidRPr="007B7497" w:rsidRDefault="007B7497" w:rsidP="007B749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o-RO"/>
        </w:rPr>
      </w:pPr>
      <w:r w:rsidRPr="007B7497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ro-RO"/>
        </w:rPr>
        <w:t> </w:t>
      </w:r>
      <w:hyperlink r:id="rId7" w:history="1">
        <w:r w:rsidRPr="007B7497">
          <w:rPr>
            <w:rFonts w:ascii="inherit" w:eastAsia="Times New Roman" w:hAnsi="inherit" w:cs="Times New Roman"/>
            <w:b/>
            <w:bCs/>
            <w:color w:val="FF0000"/>
            <w:sz w:val="23"/>
            <w:szCs w:val="23"/>
            <w:u w:val="single"/>
            <w:bdr w:val="none" w:sz="0" w:space="0" w:color="auto" w:frame="1"/>
            <w:lang w:eastAsia="ro-RO"/>
          </w:rPr>
          <w:t>Modele teste clasa a IV a </w:t>
        </w:r>
      </w:hyperlink>
    </w:p>
    <w:p w14:paraId="43A474B0" w14:textId="77777777" w:rsidR="007B7497" w:rsidRPr="007B7497" w:rsidRDefault="007B7497" w:rsidP="007B749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888888"/>
          <w:sz w:val="23"/>
          <w:szCs w:val="23"/>
          <w:lang w:eastAsia="ro-RO"/>
        </w:rPr>
      </w:pPr>
      <w:r w:rsidRPr="007B749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  <w:t>CALENDARUL de administrare a evaluării naționale la finalul clasei a VI-a (EN VI) – 2025</w:t>
      </w:r>
    </w:p>
    <w:p w14:paraId="171D4DBF" w14:textId="77777777" w:rsidR="007B7497" w:rsidRPr="007B7497" w:rsidRDefault="007B7497" w:rsidP="007B749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o-RO"/>
        </w:rPr>
      </w:pPr>
      <w:r w:rsidRPr="007B749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  <w:t>27 mai 2025:</w:t>
      </w:r>
      <w:r w:rsidRPr="007B749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o-RO"/>
        </w:rPr>
        <w:t xml:space="preserve"> Limbă </w:t>
      </w:r>
      <w:proofErr w:type="spellStart"/>
      <w:r w:rsidRPr="007B749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o-RO"/>
        </w:rPr>
        <w:t>şi</w:t>
      </w:r>
      <w:proofErr w:type="spellEnd"/>
      <w:r w:rsidRPr="007B749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o-RO"/>
        </w:rPr>
        <w:t xml:space="preserve"> comunicare</w:t>
      </w:r>
    </w:p>
    <w:p w14:paraId="6AFF43C8" w14:textId="77777777" w:rsidR="007B7497" w:rsidRPr="007B7497" w:rsidRDefault="007B7497" w:rsidP="007B749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o-RO"/>
        </w:rPr>
      </w:pPr>
      <w:r w:rsidRPr="007B749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o-RO"/>
        </w:rPr>
        <w:t>28 mai 2025:</w:t>
      </w:r>
      <w:r w:rsidRPr="007B749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o-RO"/>
        </w:rPr>
        <w:t xml:space="preserve"> Matematică </w:t>
      </w:r>
      <w:proofErr w:type="spellStart"/>
      <w:r w:rsidRPr="007B749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o-RO"/>
        </w:rPr>
        <w:t>şi</w:t>
      </w:r>
      <w:proofErr w:type="spellEnd"/>
      <w:r w:rsidRPr="007B749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o-RO"/>
        </w:rPr>
        <w:t xml:space="preserve"> </w:t>
      </w:r>
      <w:proofErr w:type="spellStart"/>
      <w:r w:rsidRPr="007B749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o-RO"/>
        </w:rPr>
        <w:t>Ştiinţe</w:t>
      </w:r>
      <w:proofErr w:type="spellEnd"/>
      <w:r w:rsidRPr="007B749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o-RO"/>
        </w:rPr>
        <w:t xml:space="preserve"> ale naturii </w:t>
      </w:r>
      <w:r w:rsidRPr="007B7497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ro-RO"/>
        </w:rPr>
        <w:t>                                            </w:t>
      </w:r>
    </w:p>
    <w:p w14:paraId="5A3C48A4" w14:textId="48CFE7DF" w:rsidR="007B7497" w:rsidRPr="007B7497" w:rsidRDefault="007B7497" w:rsidP="007B749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o-RO"/>
        </w:rPr>
      </w:pPr>
      <w:r w:rsidRPr="007B7497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ro-RO"/>
        </w:rPr>
        <w:t xml:space="preserve">  </w:t>
      </w:r>
      <w:hyperlink r:id="rId8" w:history="1">
        <w:r w:rsidRPr="007B7497">
          <w:rPr>
            <w:rFonts w:ascii="inherit" w:eastAsia="Times New Roman" w:hAnsi="inherit" w:cs="Times New Roman"/>
            <w:b/>
            <w:bCs/>
            <w:color w:val="FF0000"/>
            <w:sz w:val="23"/>
            <w:szCs w:val="23"/>
            <w:u w:val="single"/>
            <w:bdr w:val="none" w:sz="0" w:space="0" w:color="auto" w:frame="1"/>
            <w:lang w:eastAsia="ro-RO"/>
          </w:rPr>
          <w:t>Modele teste clasa a VI a </w:t>
        </w:r>
      </w:hyperlink>
    </w:p>
    <w:p w14:paraId="132F6C0A" w14:textId="77777777" w:rsidR="009D6FC1" w:rsidRDefault="009D6FC1" w:rsidP="009D6FC1">
      <w:pPr>
        <w:pStyle w:val="NormalWeb"/>
      </w:pPr>
      <w:r>
        <w:rPr>
          <w:noProof/>
        </w:rPr>
        <w:drawing>
          <wp:inline distT="0" distB="0" distL="0" distR="0" wp14:anchorId="1D507C39" wp14:editId="2E70225E">
            <wp:extent cx="3398520" cy="224790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B0520" w14:textId="77777777" w:rsidR="00E60CB8" w:rsidRDefault="00E60CB8"/>
    <w:sectPr w:rsidR="00E6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815"/>
    <w:multiLevelType w:val="multilevel"/>
    <w:tmpl w:val="3C1ED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F6FA2"/>
    <w:multiLevelType w:val="multilevel"/>
    <w:tmpl w:val="F766AD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D4E38"/>
    <w:multiLevelType w:val="multilevel"/>
    <w:tmpl w:val="F1667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F3ADF"/>
    <w:multiLevelType w:val="multilevel"/>
    <w:tmpl w:val="94B0C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E4DEB"/>
    <w:multiLevelType w:val="multilevel"/>
    <w:tmpl w:val="EB2EE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D2753"/>
    <w:multiLevelType w:val="multilevel"/>
    <w:tmpl w:val="A8429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97"/>
    <w:rsid w:val="007B7497"/>
    <w:rsid w:val="009D6FC1"/>
    <w:rsid w:val="00E6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DB13"/>
  <w15:chartTrackingRefBased/>
  <w15:docId w15:val="{4F7A6276-5ADD-4EAA-BE78-A0D011CB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B7497"/>
    <w:pPr>
      <w:spacing w:after="0" w:line="240" w:lineRule="auto"/>
    </w:pPr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7B74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biecte2023.edu.ro/2023/evaluarenationala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biecte2023.edu.ro/2023/evaluarenationala4/tes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biecte2023.edu.ro/2023/evaluarenationala2/test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x64</dc:creator>
  <cp:keywords/>
  <dc:description/>
  <cp:lastModifiedBy>x64</cp:lastModifiedBy>
  <cp:revision>3</cp:revision>
  <dcterms:created xsi:type="dcterms:W3CDTF">2024-11-24T15:51:00Z</dcterms:created>
  <dcterms:modified xsi:type="dcterms:W3CDTF">2024-11-24T16:15:00Z</dcterms:modified>
</cp:coreProperties>
</file>